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69B6AD92" w14:textId="77777777" w:rsidR="00061468" w:rsidRDefault="00061468" w:rsidP="00061468">
      <w:r>
        <w:rPr>
          <w:noProof/>
          <w:color w:val="FF0000"/>
          <w:sz w:val="24"/>
          <w:szCs w:val="24"/>
          <w:lang w:eastAsia="el-GR"/>
        </w:rPr>
        <mc:AlternateContent>
          <mc:Choice Requires="wps">
            <w:drawing>
              <wp:anchor distT="0" distB="0" distL="114300" distR="114300" simplePos="0" relativeHeight="251659264" behindDoc="0" locked="0" layoutInCell="1" allowOverlap="1" wp14:anchorId="54D909E6" wp14:editId="255DA4C8">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28575" cap="rnd">
                              <a:solidFill>
                                <a:srgbClr val="000000"/>
                              </a:solidFill>
                              <a:prstDash val="sysDot"/>
                              <a:miter lim="800000"/>
                              <a:headEnd/>
                              <a:tailEnd/>
                            </a14:hiddenLine>
                          </a:ext>
                        </a:extLst>
                      </wps:spPr>
                      <wps:txbx>
                        <w:txbxContent>
                          <w:p w14:paraId="14875989" w14:textId="77777777" w:rsidR="00061468" w:rsidRDefault="00061468" w:rsidP="00061468">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2E94EB21" wp14:editId="220D1759">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7829E2F" w14:textId="77777777" w:rsidR="00061468" w:rsidRDefault="00061468" w:rsidP="00061468">
                            <w:pPr>
                              <w:spacing w:after="0" w:line="240" w:lineRule="auto"/>
                              <w:jc w:val="center"/>
                              <w:rPr>
                                <w:rFonts w:ascii="Calibri" w:hAnsi="Calibri" w:cs="Calibri"/>
                                <w:color w:val="4F81BD"/>
                              </w:rPr>
                            </w:pPr>
                            <w:r>
                              <w:rPr>
                                <w:rFonts w:ascii="Calibri" w:hAnsi="Calibri" w:cs="Calibri"/>
                                <w:color w:val="4F81BD"/>
                              </w:rPr>
                              <w:t>ΕΛΛΗΝΙΚΗ ΔΗΜΟΚΡΑΤΙΑ</w:t>
                            </w:r>
                          </w:p>
                          <w:p w14:paraId="58FB3A81" w14:textId="77777777" w:rsidR="00061468" w:rsidRDefault="00061468" w:rsidP="00061468">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39004101" w14:textId="77777777" w:rsidR="00061468" w:rsidRDefault="00061468" w:rsidP="00061468">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9CA8A8B" w14:textId="77777777" w:rsidR="00061468" w:rsidRDefault="00061468" w:rsidP="00061468">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4D909E6"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Au6RDg4QAAAAsBAAAPAAAAZHJzL2Rvd25yZXYueG1sTI9B&#10;T4NAEIXvJv6HzZh4Me0CUVTK0mjRWz20Nj1P2RWI7Cxhl0L/veNJL5NM3ps378vXs+3E2Qy+daQg&#10;XkYgDFVOt1QrOHy+L55A+ICksXNkFFyMh3VxfZVjpt1EO3Peh1pwCPkMFTQh9JmUvmqMRb90vSHW&#10;vtxgMfA61FIPOHG47WQSRam02BJ/aLA3m8ZU3/vRKkjLYZx2tLkrD29b/Ojr5Ph6OSp1ezOXKx4v&#10;KxDBzOHvAn4ZuD8UXOzkRtJedAqYJihYxCBYvI/TBMSJXY/PDyCLXP5nKH4AAAD//wMAUEsBAi0A&#10;FAAGAAgAAAAhALaDOJL+AAAA4QEAABMAAAAAAAAAAAAAAAAAAAAAAFtDb250ZW50X1R5cGVzXS54&#10;bWxQSwECLQAUAAYACAAAACEAOP0h/9YAAACUAQAACwAAAAAAAAAAAAAAAAAvAQAAX3JlbHMvLnJl&#10;bHNQSwECLQAUAAYACAAAACEAxKBDN+oBAAC7AwAADgAAAAAAAAAAAAAAAAAuAgAAZHJzL2Uyb0Rv&#10;Yy54bWxQSwECLQAUAAYACAAAACEALukQ4OEAAAALAQAADwAAAAAAAAAAAAAAAABEBAAAZHJzL2Rv&#10;d25yZXYueG1sUEsFBgAAAAAEAAQA8wAAAFIFAAAAAA==&#10;" stroked="f">
                <v:textbox inset="0,0,0,0">
                  <w:txbxContent>
                    <w:p w14:paraId="14875989" w14:textId="77777777" w:rsidR="00061468" w:rsidRDefault="00061468" w:rsidP="00061468">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2E94EB21" wp14:editId="220D1759">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7829E2F" w14:textId="77777777" w:rsidR="00061468" w:rsidRDefault="00061468" w:rsidP="00061468">
                      <w:pPr>
                        <w:spacing w:after="0" w:line="240" w:lineRule="auto"/>
                        <w:jc w:val="center"/>
                        <w:rPr>
                          <w:rFonts w:ascii="Calibri" w:hAnsi="Calibri" w:cs="Calibri"/>
                          <w:color w:val="4F81BD"/>
                        </w:rPr>
                      </w:pPr>
                      <w:r>
                        <w:rPr>
                          <w:rFonts w:ascii="Calibri" w:hAnsi="Calibri" w:cs="Calibri"/>
                          <w:color w:val="4F81BD"/>
                        </w:rPr>
                        <w:t>ΕΛΛΗΝΙΚΗ ΔΗΜΟΚΡΑΤΙΑ</w:t>
                      </w:r>
                    </w:p>
                    <w:p w14:paraId="58FB3A81" w14:textId="77777777" w:rsidR="00061468" w:rsidRDefault="00061468" w:rsidP="00061468">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39004101" w14:textId="77777777" w:rsidR="00061468" w:rsidRDefault="00061468" w:rsidP="00061468">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9CA8A8B" w14:textId="77777777" w:rsidR="00061468" w:rsidRDefault="00061468" w:rsidP="00061468">
                      <w:pPr>
                        <w:spacing w:after="0" w:line="240" w:lineRule="auto"/>
                        <w:jc w:val="center"/>
                        <w:rPr>
                          <w:color w:val="4F81BD"/>
                          <w:sz w:val="20"/>
                          <w:szCs w:val="20"/>
                        </w:rPr>
                      </w:pPr>
                      <w:r>
                        <w:rPr>
                          <w:color w:val="4F81BD"/>
                          <w:sz w:val="20"/>
                          <w:szCs w:val="20"/>
                        </w:rPr>
                        <w:t>------</w:t>
                      </w:r>
                    </w:p>
                  </w:txbxContent>
                </v:textbox>
              </v:shape>
            </w:pict>
          </mc:Fallback>
        </mc:AlternateContent>
      </w:r>
    </w:p>
    <w:p w14:paraId="202D9BAC" w14:textId="77777777" w:rsidR="00061468" w:rsidRDefault="00061468" w:rsidP="00061468"/>
    <w:p w14:paraId="10B9E2F7" w14:textId="77777777" w:rsidR="00061468" w:rsidRDefault="00061468" w:rsidP="00061468"/>
    <w:p w14:paraId="4644CA2A" w14:textId="77777777" w:rsidR="00061468" w:rsidRDefault="00061468" w:rsidP="00061468"/>
    <w:p w14:paraId="580C7C15" w14:textId="77777777" w:rsidR="00061468" w:rsidRPr="00ED5BBE" w:rsidRDefault="00061468" w:rsidP="00061468">
      <w:pPr>
        <w:rPr>
          <w:rFonts w:cstheme="minorHAnsi"/>
          <w:sz w:val="24"/>
          <w:szCs w:val="24"/>
        </w:rPr>
      </w:pPr>
    </w:p>
    <w:p w14:paraId="72010EC3" w14:textId="77777777" w:rsidR="00061468" w:rsidRPr="00D15E8F" w:rsidRDefault="00061468" w:rsidP="00061468">
      <w:pPr>
        <w:pStyle w:val="Web"/>
        <w:shd w:val="clear" w:color="auto" w:fill="FFFFFF" w:themeFill="background1"/>
        <w:spacing w:before="0" w:beforeAutospacing="0" w:after="0" w:afterAutospacing="0"/>
        <w:jc w:val="right"/>
        <w:rPr>
          <w:rFonts w:ascii="Calibri" w:hAnsi="Calibri" w:cs="Calibri"/>
        </w:rPr>
      </w:pPr>
      <w:r w:rsidRPr="00D15E8F">
        <w:rPr>
          <w:rFonts w:ascii="Calibri" w:hAnsi="Calibri" w:cs="Calibri"/>
        </w:rPr>
        <w:t>Αθήνα 28 Μαρτίου  2022</w:t>
      </w:r>
    </w:p>
    <w:p w14:paraId="2DA04694" w14:textId="77777777" w:rsidR="00061468" w:rsidRPr="00D15E8F" w:rsidRDefault="00061468" w:rsidP="00061468">
      <w:pPr>
        <w:pStyle w:val="Web"/>
        <w:shd w:val="clear" w:color="auto" w:fill="FFFFFF" w:themeFill="background1"/>
        <w:spacing w:before="0" w:beforeAutospacing="0" w:after="0" w:afterAutospacing="0"/>
        <w:jc w:val="right"/>
        <w:rPr>
          <w:rFonts w:ascii="Calibri" w:hAnsi="Calibri" w:cs="Calibri"/>
        </w:rPr>
      </w:pPr>
    </w:p>
    <w:p w14:paraId="78C0596E" w14:textId="77777777" w:rsidR="00061468" w:rsidRPr="00D15E8F" w:rsidRDefault="00061468" w:rsidP="00061468">
      <w:pPr>
        <w:pStyle w:val="Web"/>
        <w:shd w:val="clear" w:color="auto" w:fill="FFFFFF" w:themeFill="background1"/>
        <w:spacing w:before="0" w:beforeAutospacing="0" w:after="0" w:afterAutospacing="0"/>
        <w:jc w:val="right"/>
        <w:rPr>
          <w:rFonts w:ascii="Calibri" w:hAnsi="Calibri" w:cs="Calibri"/>
        </w:rPr>
      </w:pPr>
    </w:p>
    <w:p w14:paraId="0633BD9C" w14:textId="6582C17C" w:rsidR="00061468" w:rsidRDefault="00061468" w:rsidP="00061468">
      <w:pPr>
        <w:autoSpaceDE w:val="0"/>
        <w:autoSpaceDN w:val="0"/>
        <w:adjustRightInd w:val="0"/>
        <w:spacing w:after="0" w:line="240" w:lineRule="auto"/>
        <w:jc w:val="center"/>
        <w:rPr>
          <w:rFonts w:ascii="Calibri" w:eastAsia="Times New Roman" w:hAnsi="Calibri" w:cs="Calibri"/>
          <w:b/>
          <w:sz w:val="24"/>
          <w:szCs w:val="24"/>
          <w:lang w:eastAsia="el-GR"/>
        </w:rPr>
      </w:pPr>
      <w:r w:rsidRPr="00D15E8F">
        <w:rPr>
          <w:rFonts w:ascii="Calibri" w:eastAsia="Times New Roman" w:hAnsi="Calibri" w:cs="Calibri"/>
          <w:b/>
          <w:sz w:val="24"/>
          <w:szCs w:val="24"/>
          <w:lang w:eastAsia="el-GR"/>
        </w:rPr>
        <w:t>Απάντηση της Υπουργού Πολιτισμού και Αθλητισμού Λ. Μενδώνη, σε επίκαιρη ερώτηση στη Βουλή για τη Διακήρυξη των Ευρωπαίων Υπουργών Πολιτισμού, Οπτικοακουστικών Μέσων και Μέσων Ενημέρωσης</w:t>
      </w:r>
    </w:p>
    <w:p w14:paraId="64459EFE" w14:textId="5DF15428" w:rsidR="00D15E8F" w:rsidRDefault="00D15E8F" w:rsidP="00061468">
      <w:pPr>
        <w:autoSpaceDE w:val="0"/>
        <w:autoSpaceDN w:val="0"/>
        <w:adjustRightInd w:val="0"/>
        <w:spacing w:after="0" w:line="240" w:lineRule="auto"/>
        <w:jc w:val="center"/>
        <w:rPr>
          <w:rFonts w:ascii="Calibri" w:eastAsia="Times New Roman" w:hAnsi="Calibri" w:cs="Calibri"/>
          <w:b/>
          <w:sz w:val="24"/>
          <w:szCs w:val="24"/>
          <w:lang w:eastAsia="el-GR"/>
        </w:rPr>
      </w:pPr>
    </w:p>
    <w:p w14:paraId="0E36733A" w14:textId="77777777" w:rsidR="00D15E8F" w:rsidRPr="00D15E8F" w:rsidRDefault="00D15E8F" w:rsidP="00061468">
      <w:pPr>
        <w:autoSpaceDE w:val="0"/>
        <w:autoSpaceDN w:val="0"/>
        <w:adjustRightInd w:val="0"/>
        <w:spacing w:after="0" w:line="240" w:lineRule="auto"/>
        <w:jc w:val="center"/>
        <w:rPr>
          <w:rFonts w:ascii="Calibri" w:eastAsia="Times New Roman" w:hAnsi="Calibri" w:cs="Calibri"/>
          <w:b/>
          <w:sz w:val="24"/>
          <w:szCs w:val="24"/>
          <w:lang w:eastAsia="el-GR"/>
        </w:rPr>
      </w:pPr>
    </w:p>
    <w:p w14:paraId="09FDCBD6" w14:textId="0F432CA3" w:rsidR="00061468" w:rsidRPr="00D15E8F" w:rsidRDefault="00D15E8F" w:rsidP="00061468">
      <w:pPr>
        <w:autoSpaceDE w:val="0"/>
        <w:autoSpaceDN w:val="0"/>
        <w:adjustRightInd w:val="0"/>
        <w:spacing w:after="0" w:line="240" w:lineRule="auto"/>
        <w:jc w:val="both"/>
        <w:rPr>
          <w:rFonts w:ascii="Calibri" w:eastAsia="Times New Roman" w:hAnsi="Calibri" w:cs="Calibri"/>
          <w:sz w:val="24"/>
          <w:szCs w:val="24"/>
          <w:lang w:eastAsia="el-GR"/>
        </w:rPr>
      </w:pPr>
      <w:r>
        <w:rPr>
          <w:rFonts w:ascii="Calibri" w:hAnsi="Calibri" w:cs="Calibri"/>
          <w:bCs/>
          <w:sz w:val="24"/>
          <w:szCs w:val="24"/>
        </w:rPr>
        <w:t>«</w:t>
      </w:r>
      <w:r w:rsidR="00061468" w:rsidRPr="00D15E8F">
        <w:rPr>
          <w:rFonts w:ascii="Calibri" w:hAnsi="Calibri" w:cs="Calibri"/>
          <w:bCs/>
          <w:sz w:val="24"/>
          <w:szCs w:val="24"/>
        </w:rPr>
        <w:t xml:space="preserve">Καμία </w:t>
      </w:r>
      <w:r w:rsidR="00061468" w:rsidRPr="00D15E8F">
        <w:rPr>
          <w:rFonts w:ascii="Calibri" w:eastAsia="Times New Roman" w:hAnsi="Calibri" w:cs="Calibri"/>
          <w:sz w:val="24"/>
          <w:szCs w:val="24"/>
          <w:lang w:eastAsia="el-GR"/>
        </w:rPr>
        <w:t xml:space="preserve"> παραποίηση εγγράφου δεν έγινε» είπε η Υπουργός Πολιτισμού και Αθλητισμού Λίνα Μενδώνη, απαντώντας σε επίκαιρη ερώτηση της βουλευτού του ΣΥΡΙΖΑ Σίας Αναγνωστοπούλου, με θέμα «Παραποίηση από το ΥΠΠΟΑ της Διακήρυξης των </w:t>
      </w:r>
      <w:r>
        <w:rPr>
          <w:rFonts w:ascii="Calibri" w:eastAsia="Times New Roman" w:hAnsi="Calibri" w:cs="Calibri"/>
          <w:sz w:val="24"/>
          <w:szCs w:val="24"/>
          <w:lang w:eastAsia="el-GR"/>
        </w:rPr>
        <w:t>Ε</w:t>
      </w:r>
      <w:r w:rsidR="00061468" w:rsidRPr="00D15E8F">
        <w:rPr>
          <w:rFonts w:ascii="Calibri" w:eastAsia="Times New Roman" w:hAnsi="Calibri" w:cs="Calibri"/>
          <w:sz w:val="24"/>
          <w:szCs w:val="24"/>
          <w:lang w:eastAsia="el-GR"/>
        </w:rPr>
        <w:t xml:space="preserve">υρωπαίων υπουργών Πολιτισμού, Οπτικοακουστικών Μέσων και Μέσων Ενημέρωσης», κάνοντας λόγο για μια ακόμα προσπάθεια δημιουργίας εντυπώσεων και διαστρέβλωσης της πραγματικότητας. </w:t>
      </w:r>
    </w:p>
    <w:p w14:paraId="68819320" w14:textId="77777777" w:rsidR="00061468" w:rsidRPr="00D15E8F" w:rsidRDefault="00061468" w:rsidP="00061468">
      <w:pPr>
        <w:autoSpaceDE w:val="0"/>
        <w:autoSpaceDN w:val="0"/>
        <w:adjustRightInd w:val="0"/>
        <w:spacing w:after="0" w:line="240" w:lineRule="auto"/>
        <w:jc w:val="both"/>
        <w:rPr>
          <w:rFonts w:ascii="Calibri" w:eastAsia="Times New Roman" w:hAnsi="Calibri" w:cs="Calibri"/>
          <w:sz w:val="24"/>
          <w:szCs w:val="24"/>
          <w:lang w:eastAsia="el-GR"/>
        </w:rPr>
      </w:pPr>
    </w:p>
    <w:p w14:paraId="4DF63047" w14:textId="60DFCC82" w:rsidR="00061468" w:rsidRPr="00D15E8F" w:rsidRDefault="00061468" w:rsidP="00061468">
      <w:pPr>
        <w:snapToGrid w:val="0"/>
        <w:spacing w:after="120" w:line="240" w:lineRule="auto"/>
        <w:jc w:val="both"/>
        <w:rPr>
          <w:rFonts w:ascii="Calibri" w:eastAsia="Times New Roman" w:hAnsi="Calibri" w:cs="Calibri"/>
          <w:sz w:val="24"/>
          <w:szCs w:val="24"/>
          <w:lang w:eastAsia="el-GR"/>
        </w:rPr>
      </w:pPr>
      <w:r w:rsidRPr="00D15E8F">
        <w:rPr>
          <w:rFonts w:ascii="Calibri" w:eastAsia="Times New Roman" w:hAnsi="Calibri" w:cs="Calibri"/>
          <w:sz w:val="24"/>
          <w:szCs w:val="24"/>
          <w:lang w:eastAsia="el-GR"/>
        </w:rPr>
        <w:t>«Τ</w:t>
      </w:r>
      <w:r w:rsidR="00D15E8F">
        <w:rPr>
          <w:rFonts w:ascii="Calibri" w:eastAsia="Times New Roman" w:hAnsi="Calibri" w:cs="Calibri"/>
          <w:sz w:val="24"/>
          <w:szCs w:val="24"/>
          <w:lang w:eastAsia="el-GR"/>
        </w:rPr>
        <w:t>ι</w:t>
      </w:r>
      <w:r w:rsidRPr="00D15E8F">
        <w:rPr>
          <w:rFonts w:ascii="Calibri" w:eastAsia="Times New Roman" w:hAnsi="Calibri" w:cs="Calibri"/>
          <w:sz w:val="24"/>
          <w:szCs w:val="24"/>
          <w:lang w:eastAsia="el-GR"/>
        </w:rPr>
        <w:t xml:space="preserve"> σημαίνει παραποιώ έγγραφο; Σημαίνει ότι παρεμβαίνω επί του εγγράφου, ότι παραχαράσσω το έγγραφο, ότι προσθέτω, αφαιρώ ή διορθώνω λέξεις ή φράσεις επί του εγγράφου. Στην προκειμένη περίπτωση ουδεμία παραποίηση εγγράφου συνέβη. Η Γαλλική Προεδρία, στο Άτυπο Συμβουλίου Υπουργών Πολιτισμού, Οπτικοακουστικών και Μέσων Ενημέρωσης της Ευρωπαϊκής Ένωσης, μερίμνησε για την έκδοση κοινής Διακήρυξης (Declaration) που υπεγράφη από τους συμμετέχοντες Υπουργούς, οι οποίοι καταδικάζουν τη ρωσική εισβολή στο ανεξάρτητο κράτος της Ουκρανίας. Στην εν λόγω Διακήρυξη εκφράζουμε την ανησυχία μας για τις απειλές και τις σοβαρές ζημιές στην κληρονομιά της Ουκρανίας, όπως σε μουσεία, πινακοθήκες, θέατρα, μνημεία και πόλεις και δηλώνουν την υποστήριξή τους στους Ουκρανούς καλλιτέχνες, δημοσιογράφους, επαγγελματίες του πολιτισμού και των Μέσων Ενημέρωσης. Τη Διακήρυξη αυτή, με ιδιαίτερη τιμή προσυπέγραψα. Η Διακήρυξη αναρτήθηκε στην ιστοσελίδα του Υπουργείου Πολιτισμού και Αθλητισμού. Όπως έχει αναρτηθεί στην ιστοσελίδα, την καταθέτω στα Πρακτικά της Βουλής. Προφανώς δεν έχει υποστεί καμία παραποίηση». </w:t>
      </w:r>
    </w:p>
    <w:p w14:paraId="78A70515" w14:textId="77777777" w:rsidR="00061468" w:rsidRPr="00D15E8F" w:rsidRDefault="00061468" w:rsidP="00061468">
      <w:pPr>
        <w:snapToGrid w:val="0"/>
        <w:spacing w:after="120" w:line="240" w:lineRule="auto"/>
        <w:jc w:val="both"/>
        <w:rPr>
          <w:rFonts w:ascii="Calibri" w:eastAsia="Times New Roman" w:hAnsi="Calibri" w:cs="Calibri"/>
          <w:sz w:val="24"/>
          <w:szCs w:val="24"/>
          <w:lang w:eastAsia="el-GR"/>
        </w:rPr>
      </w:pPr>
      <w:r w:rsidRPr="00D15E8F">
        <w:rPr>
          <w:rFonts w:ascii="Calibri" w:eastAsia="Times New Roman" w:hAnsi="Calibri" w:cs="Calibri"/>
          <w:sz w:val="24"/>
          <w:szCs w:val="24"/>
          <w:lang w:eastAsia="el-GR"/>
        </w:rPr>
        <w:t xml:space="preserve">Στην κατηγορία ότι με την απόφαση αποκλεισμού των ρωσικών παραγωγών τίθεται έλλειμμα Δημοκρατίας, η Υπουργός Πολιτισμού και Αθλητισμού Λίνα Μενδώνη, ανέφερε: «Να δούμε ποιον αφορά το θέμα της Δημοκρατίας. Εμάς που </w:t>
      </w:r>
      <w:bookmarkStart w:id="1" w:name="_Hlk99368351"/>
      <w:r w:rsidRPr="00D15E8F">
        <w:rPr>
          <w:rFonts w:ascii="Calibri" w:eastAsia="Times New Roman" w:hAnsi="Calibri" w:cs="Calibri"/>
          <w:sz w:val="24"/>
          <w:szCs w:val="24"/>
          <w:lang w:eastAsia="el-GR"/>
        </w:rPr>
        <w:t xml:space="preserve">από την πρώτη στιγμή πήραμε καθαρή θέση υπερασπιζόμενοι ένα ανεξάρτητο κράτος εναντίον του εισβολέα; Ή εσάς που επί έναν ολόκληρο μήνα αποφεύγεται τις λέξεις “ρωσική εισβολή” τηρώντας μια καιροσκοπική στάση του “ναι μεν, αλλά”, εξομοιώνοντας τον θύτη με τα θύματα, αθωώνοντας ουσιαστικά τον θύτη; Για σας και το κόμμα που εκπροσωπείτε τίθεται έλλειμμα Δημοκρατίας. Είστε οι μόνοι σε όλη </w:t>
      </w:r>
      <w:r w:rsidRPr="00D15E8F">
        <w:rPr>
          <w:rFonts w:ascii="Calibri" w:eastAsia="Times New Roman" w:hAnsi="Calibri" w:cs="Calibri"/>
          <w:sz w:val="24"/>
          <w:szCs w:val="24"/>
          <w:lang w:eastAsia="el-GR"/>
        </w:rPr>
        <w:lastRenderedPageBreak/>
        <w:t>την Ευρώπη που εναντιωθήκατε στην αναστολή της συνεργασίας των πολιτιστικών φορέων μας με τους αντίστοιχους ρωσικούς».</w:t>
      </w:r>
    </w:p>
    <w:p w14:paraId="3A7AE90C" w14:textId="77777777" w:rsidR="00061468" w:rsidRPr="00D15E8F" w:rsidRDefault="00061468" w:rsidP="00061468">
      <w:pPr>
        <w:snapToGrid w:val="0"/>
        <w:spacing w:after="120" w:line="240" w:lineRule="auto"/>
        <w:jc w:val="both"/>
        <w:rPr>
          <w:rFonts w:ascii="Calibri" w:eastAsia="Times New Roman" w:hAnsi="Calibri" w:cs="Calibri"/>
          <w:sz w:val="24"/>
          <w:szCs w:val="24"/>
          <w:lang w:eastAsia="el-GR"/>
        </w:rPr>
      </w:pPr>
      <w:r w:rsidRPr="00D15E8F">
        <w:rPr>
          <w:rFonts w:ascii="Calibri" w:eastAsia="Times New Roman" w:hAnsi="Calibri" w:cs="Calibri"/>
          <w:sz w:val="24"/>
          <w:szCs w:val="24"/>
          <w:lang w:eastAsia="el-GR"/>
        </w:rPr>
        <w:br/>
        <w:t xml:space="preserve">Στη δευτερολογία της, η Υπουργός Πολιτισμού και Αθλητισμού Λίνα Μενδώνη, επικεντρώθηκε στη στήριξη της Ελλάδας, μαζί με όλες τις χώρες της Ευρωπαϊκής Ένωσης, στον ουκρανικό λαό, στους καλλιτέχνες, στον πολιτισμό τους, στο δικαίωμά τους στην ειρήνη αλλά και στο δικαίωμα της Ευρώπης στην ειρήνη. </w:t>
      </w:r>
    </w:p>
    <w:p w14:paraId="184B32ED" w14:textId="77777777" w:rsidR="00061468" w:rsidRPr="00D15E8F" w:rsidRDefault="00061468" w:rsidP="00061468">
      <w:pPr>
        <w:snapToGrid w:val="0"/>
        <w:spacing w:after="120" w:line="240" w:lineRule="auto"/>
        <w:jc w:val="both"/>
        <w:rPr>
          <w:rFonts w:ascii="Calibri" w:eastAsia="Times New Roman" w:hAnsi="Calibri" w:cs="Calibri"/>
          <w:sz w:val="24"/>
          <w:szCs w:val="24"/>
          <w:lang w:eastAsia="el-GR"/>
        </w:rPr>
      </w:pPr>
      <w:r w:rsidRPr="00D15E8F">
        <w:rPr>
          <w:rFonts w:ascii="Calibri" w:eastAsia="Times New Roman" w:hAnsi="Calibri" w:cs="Calibri"/>
          <w:sz w:val="24"/>
          <w:szCs w:val="24"/>
          <w:lang w:eastAsia="el-GR"/>
        </w:rPr>
        <w:t xml:space="preserve">Εντάσσοντας την οδηγία του Υπουργείου Πολιτισμού στο πλαίσιο της παγκόσμιας αντίδρασης για μη συνεργασία με ρωσικούς κρατικούς φορείς ή με φορείς που χρηματοδοτούνται είτε στηρίζουν είτε στηρίζονται από το ρωσικό κράτος, επικαλέστηκε την απόφαση του παγκόσμιου διανομέα των Bolshoi Ballet Live να αναβάλει την απευθείας μετάδοση από τη Μόσχα της παράστασης της Λίμνης των Κύκνων. Αναφέρθηκε, επίσης, στη ματαίωση της προγραμματισμένης περιοδείας του Μπολσόι στο Covent Garden, στη ματαίωση της καλοκαιρινής περιοδείας του Θεάτρου Στανισλάβσκι στο Ισραήλ, στην αναβολή του Διεθνούς Φεστιβάλ Κινηματογράφου της Μόσχας, στις παραιτήσεις καλλιτεχνικών διευθυντών μεγάλων κρατικών πολιτιστικών οργανισμών στη Ρωσία, στην αναστολή από πλήθος αλλοδαπών καλλιτεχνών των συμφωνιών τους με ρωσικούς φορείς. «Κάναμε ό,τι έκανε όλος ο ευρωπαϊκός κόσμος και η Αμερική» ανέφερε η Λίνα Μενδώνη, εγκαλώντας τον ΣΥΡΙΖΑ για σκόπιμη αποσιώπηση της αλήθειας. </w:t>
      </w:r>
    </w:p>
    <w:bookmarkEnd w:id="1"/>
    <w:p w14:paraId="17ED5F1B" w14:textId="77777777" w:rsidR="00061468" w:rsidRPr="00D15E8F" w:rsidRDefault="00061468" w:rsidP="00061468">
      <w:pPr>
        <w:snapToGrid w:val="0"/>
        <w:spacing w:after="120" w:line="240" w:lineRule="auto"/>
        <w:jc w:val="both"/>
        <w:rPr>
          <w:rFonts w:ascii="Calibri" w:eastAsia="Times New Roman" w:hAnsi="Calibri" w:cs="Calibri"/>
          <w:sz w:val="24"/>
          <w:szCs w:val="24"/>
          <w:lang w:eastAsia="el-GR"/>
        </w:rPr>
      </w:pPr>
    </w:p>
    <w:p w14:paraId="08663A58" w14:textId="64536C73" w:rsidR="00785ADE" w:rsidRPr="00D15E8F" w:rsidRDefault="00E5127B">
      <w:pPr>
        <w:rPr>
          <w:rFonts w:ascii="Calibri" w:hAnsi="Calibri" w:cs="Calibri"/>
          <w:sz w:val="24"/>
          <w:szCs w:val="24"/>
        </w:rPr>
      </w:pPr>
      <w:r w:rsidRPr="00E5127B">
        <w:rPr>
          <w:rFonts w:ascii="Calibri" w:hAnsi="Calibri" w:cs="Calibri"/>
          <w:b/>
          <w:bCs/>
          <w:sz w:val="24"/>
          <w:szCs w:val="24"/>
        </w:rPr>
        <w:t>Σημείωση</w:t>
      </w:r>
      <w:r>
        <w:rPr>
          <w:rFonts w:ascii="Calibri" w:hAnsi="Calibri" w:cs="Calibri"/>
          <w:sz w:val="24"/>
          <w:szCs w:val="24"/>
        </w:rPr>
        <w:t>: Στο συνημμένο αρχείο θα βρείτε το πλήρες κείμενο της απάντησης της Υπουργού Πολιτισμού και Αθλητισμού</w:t>
      </w:r>
    </w:p>
    <w:sectPr w:rsidR="00785ADE" w:rsidRPr="00D15E8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A1"/>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Calibri">
    <w:panose1 w:val="020F0502020204030204"/>
    <w:charset w:val="A1"/>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468"/>
    <w:rsid w:val="00061468"/>
    <w:rsid w:val="001F16B0"/>
    <w:rsid w:val="00565EB3"/>
    <w:rsid w:val="00785ADE"/>
    <w:rsid w:val="00D15E8F"/>
    <w:rsid w:val="00E512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7225C1"/>
  <w14:defaultImageDpi w14:val="300"/>
  <w15:docId w15:val="{C310396E-819F-0048-980B-50E36DD4F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1468"/>
    <w:pPr>
      <w:spacing w:after="160" w:line="259" w:lineRule="auto"/>
    </w:pPr>
    <w:rPr>
      <w:rFonts w:eastAsiaTheme="minorHAnsi"/>
      <w:sz w:val="22"/>
      <w:szCs w:val="22"/>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061468"/>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Balloon Text"/>
    <w:basedOn w:val="a"/>
    <w:link w:val="Char"/>
    <w:uiPriority w:val="99"/>
    <w:semiHidden/>
    <w:unhideWhenUsed/>
    <w:rsid w:val="00061468"/>
    <w:pPr>
      <w:spacing w:after="0" w:line="240" w:lineRule="auto"/>
    </w:pPr>
    <w:rPr>
      <w:rFonts w:ascii="Lucida Grande" w:hAnsi="Lucida Grande" w:cs="Lucida Grande"/>
      <w:sz w:val="18"/>
      <w:szCs w:val="18"/>
    </w:rPr>
  </w:style>
  <w:style w:type="character" w:customStyle="1" w:styleId="Char">
    <w:name w:val="Κείμενο πλαισίου Char"/>
    <w:basedOn w:val="a0"/>
    <w:link w:val="a3"/>
    <w:uiPriority w:val="99"/>
    <w:semiHidden/>
    <w:rsid w:val="00061468"/>
    <w:rPr>
      <w:rFonts w:ascii="Lucida Grande" w:eastAsiaTheme="minorHAnsi" w:hAnsi="Lucida Grande" w:cs="Lucida Grande"/>
      <w:sz w:val="18"/>
      <w:szCs w:val="18"/>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6379809E-B648-4116-8CA5-52F94088148D}"/>
</file>

<file path=customXml/itemProps2.xml><?xml version="1.0" encoding="utf-8"?>
<ds:datastoreItem xmlns:ds="http://schemas.openxmlformats.org/officeDocument/2006/customXml" ds:itemID="{1A091B5C-8216-4515-8BB1-65A46A7721EC}"/>
</file>

<file path=customXml/itemProps3.xml><?xml version="1.0" encoding="utf-8"?>
<ds:datastoreItem xmlns:ds="http://schemas.openxmlformats.org/officeDocument/2006/customXml" ds:itemID="{392D3B77-7592-4342-99FB-791357851E32}"/>
</file>

<file path=docProps/app.xml><?xml version="1.0" encoding="utf-8"?>
<Properties xmlns="http://schemas.openxmlformats.org/officeDocument/2006/extended-properties" xmlns:vt="http://schemas.openxmlformats.org/officeDocument/2006/docPropsVTypes">
  <Template>Normal.dotm</Template>
  <TotalTime>1</TotalTime>
  <Pages>2</Pages>
  <Words>592</Words>
  <Characters>3201</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Απάντηση της Υπουργού Πολιτισμού και Αθλητισμού Λ. Μενδώνη, σε επίκαιρη ερώτηση στη Βουλή για τη Διακήρυξη των Ευρωπαίων Υπουργών Πολιτισμού, Οπτικοακουστικών Μέσων και Μέσων Ενημέρωσης</dc:title>
  <dc:subject/>
  <dc:creator>ΑΝΝΑ</dc:creator>
  <cp:keywords/>
  <dc:description/>
  <cp:lastModifiedBy>Γεωργία Μπούμη</cp:lastModifiedBy>
  <cp:revision>2</cp:revision>
  <dcterms:created xsi:type="dcterms:W3CDTF">2022-03-28T14:59:00Z</dcterms:created>
  <dcterms:modified xsi:type="dcterms:W3CDTF">2022-03-28T14:59:00Z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